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454" w:rsidRDefault="004A0454">
      <w:r>
        <w:t>Extra Credit Macbeth Timeline:</w:t>
      </w:r>
    </w:p>
    <w:p w:rsidR="004A0454" w:rsidRDefault="004A0454">
      <w:r>
        <w:t xml:space="preserve">Directions:  Create a timeline of significant events for the play.  In order to earn credit, your timeline should contain no less than 15 entries.  Each entry must include a brief description of the event and a small illustration/picture that captures the essence of the event (in other words, the pictures may be symbolic).  You may have to tape a couple of pieces of paper together to create enough space.  Please, no lined paper will be accepted.  </w:t>
      </w:r>
    </w:p>
    <w:p w:rsidR="004A0454" w:rsidRDefault="004A0454">
      <w:r>
        <w:t xml:space="preserve">This is due no later than the day of the final test on Macbeth.  </w:t>
      </w:r>
    </w:p>
    <w:p w:rsidR="004A0454" w:rsidRDefault="004A0454">
      <w:r>
        <w:t xml:space="preserve">You will receive up to </w:t>
      </w:r>
      <w:r w:rsidR="00393560">
        <w:t>_____</w:t>
      </w:r>
      <w:bookmarkStart w:id="0" w:name="_GoBack"/>
      <w:bookmarkEnd w:id="0"/>
      <w:r>
        <w:t xml:space="preserve"> assessment points as extra credit.  The timeline will be assessed on accuracy and creativity.  </w:t>
      </w:r>
    </w:p>
    <w:sectPr w:rsidR="004A0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54"/>
    <w:rsid w:val="00393560"/>
    <w:rsid w:val="004A0454"/>
    <w:rsid w:val="0076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AE349"/>
  <w15:docId w15:val="{AD67E446-84D5-49E6-A5B3-0BEFBACE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Melad Abed</cp:lastModifiedBy>
  <cp:revision>2</cp:revision>
  <dcterms:created xsi:type="dcterms:W3CDTF">2015-11-17T11:49:00Z</dcterms:created>
  <dcterms:modified xsi:type="dcterms:W3CDTF">2018-03-08T13:09:00Z</dcterms:modified>
</cp:coreProperties>
</file>